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5" w:rsidRPr="00F4054C" w:rsidRDefault="00627CC5" w:rsidP="00733728">
      <w:pPr>
        <w:pStyle w:val="NoSpacing"/>
        <w:spacing w:before="80"/>
        <w:rPr>
          <w:b/>
          <w:sz w:val="32"/>
          <w:szCs w:val="24"/>
          <w:lang w:val="ru-RU"/>
        </w:rPr>
      </w:pPr>
      <w:r w:rsidRPr="00F4054C">
        <w:rPr>
          <w:b/>
          <w:sz w:val="32"/>
          <w:szCs w:val="24"/>
          <w:lang w:val="ru-RU"/>
        </w:rPr>
        <w:t>Вопросы к зачету по курсу «ЭВМ и периферийные устройства»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Определение архитектуры и микроархитектуры компьютера. Архитектурные принципы компьютера фон Неймана.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Основные классы архитектур.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Традиционная архитектура фон Неймана. Основные архитектурные принципы построения компьютера (ЭВМ). Ограничения архитектуры фон Неймана.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Архитектурные усовершенствования компьютера.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Управляющие стратегии компьютеров.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proofErr w:type="gramStart"/>
      <w:r w:rsidRPr="00F4054C">
        <w:rPr>
          <w:sz w:val="28"/>
          <w:szCs w:val="24"/>
          <w:lang w:val="ru-RU"/>
        </w:rPr>
        <w:t>Организация памяти (основные понятия: адрес, ячейка, слово, регистр, регистровый файл, команда, память).</w:t>
      </w:r>
      <w:proofErr w:type="gramEnd"/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Иерархия памяти. Требования к расположению уровней иерархии. 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Типичная схема иерархии памяти.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Кэш-память. Принципы организации кэш-памяти. За счет чего получается выигрыш во времени?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Схема работы кэш-контроллера.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Сравнительный анализ алгоритмов отображения данных в кэш-память.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Алгоритмы согласования содержимого кэш-памяти и основной памяти.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Алгоритм</w:t>
      </w:r>
      <w:r w:rsidR="00F4054C" w:rsidRPr="00F4054C">
        <w:rPr>
          <w:sz w:val="28"/>
          <w:szCs w:val="24"/>
          <w:lang w:val="ru-RU"/>
        </w:rPr>
        <w:t>ы</w:t>
      </w:r>
      <w:r w:rsidRPr="00F4054C">
        <w:rPr>
          <w:sz w:val="28"/>
          <w:szCs w:val="24"/>
          <w:lang w:val="ru-RU"/>
        </w:rPr>
        <w:t xml:space="preserve"> замещения строк кэш-памяти.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Эффективное программирование с учетом кэш-памяти.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Проблемы поддержания когерентности данных. Способы их решения.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Виртуальная память.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Способы управления виртуальной памятью. Их сравнение.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Способы преобразования виртуальных адресов</w:t>
      </w:r>
      <w:r w:rsidR="00F4054C" w:rsidRPr="00F4054C">
        <w:rPr>
          <w:sz w:val="28"/>
          <w:szCs w:val="24"/>
          <w:lang w:val="ru-RU"/>
        </w:rPr>
        <w:t xml:space="preserve"> </w:t>
      </w:r>
      <w:proofErr w:type="gramStart"/>
      <w:r w:rsidR="00F4054C" w:rsidRPr="00F4054C">
        <w:rPr>
          <w:sz w:val="28"/>
          <w:szCs w:val="24"/>
          <w:lang w:val="ru-RU"/>
        </w:rPr>
        <w:t>в</w:t>
      </w:r>
      <w:proofErr w:type="gramEnd"/>
      <w:r w:rsidR="00F4054C" w:rsidRPr="00F4054C">
        <w:rPr>
          <w:sz w:val="28"/>
          <w:szCs w:val="24"/>
          <w:lang w:val="ru-RU"/>
        </w:rPr>
        <w:t xml:space="preserve"> физические</w:t>
      </w:r>
      <w:r w:rsidRPr="00F4054C">
        <w:rPr>
          <w:sz w:val="28"/>
          <w:szCs w:val="24"/>
          <w:lang w:val="ru-RU"/>
        </w:rPr>
        <w:t>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Рекомендации эффективного программирования с учетом организации памяти.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Сравнить цену промаха в кэш-памяти и в виртуальной памяти.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Способы оптимизации программ, используемые компиляторами.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Набор команд процессора, требования к набору команд.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Процессор, его состав и функционирование. Техника конвейеризации. Передача данных на конвейере. Увеличение производительности за счет конвейеризации.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Командный конвейер. Пример командного конвейера. Способы увеличения производительности конвейера. Причины приостановки конвейера и техника их преодоления.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Способы предсказания переходов. Виды динамических предсказателей переходов.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Классификация периферийных устройств, назначение и основные характеристики каждого вида периферийных устройств.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Виды шин в ЭВМ, их назначение и основные характеристики.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lastRenderedPageBreak/>
        <w:t>Организация взаимодействия нескольких устройств на шине. Разделение на ведущие и ведомые устройства. Механизм прерываний. Арбитраж шин и схемы арбитража.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Механизмы обработки прерываний в процессоре.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Процессор, его состав и функционирование. Причины остановки конвейера. Техника конвейеризации. Оценки сложности реализации конвейера.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Статический и динамический способы предсказания переходов.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Динамическое переименование регистров.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Организация параллельного выполнения команд в </w:t>
      </w:r>
      <w:proofErr w:type="spellStart"/>
      <w:r w:rsidRPr="00F4054C">
        <w:rPr>
          <w:sz w:val="28"/>
          <w:szCs w:val="24"/>
          <w:lang w:val="ru-RU"/>
        </w:rPr>
        <w:t>суперскалярных</w:t>
      </w:r>
      <w:proofErr w:type="spellEnd"/>
      <w:r w:rsidRPr="00F4054C">
        <w:rPr>
          <w:sz w:val="28"/>
          <w:szCs w:val="24"/>
          <w:lang w:val="ru-RU"/>
        </w:rPr>
        <w:t xml:space="preserve"> процессорах.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Структура </w:t>
      </w:r>
      <w:proofErr w:type="spellStart"/>
      <w:r w:rsidRPr="00F4054C">
        <w:rPr>
          <w:sz w:val="28"/>
          <w:szCs w:val="24"/>
          <w:lang w:val="ru-RU"/>
        </w:rPr>
        <w:t>суперскалярного</w:t>
      </w:r>
      <w:proofErr w:type="spellEnd"/>
      <w:r w:rsidRPr="00F4054C">
        <w:rPr>
          <w:sz w:val="28"/>
          <w:szCs w:val="24"/>
          <w:lang w:val="ru-RU"/>
        </w:rPr>
        <w:t xml:space="preserve"> процессора. Причины, ограничивающие производительность </w:t>
      </w:r>
      <w:proofErr w:type="spellStart"/>
      <w:r w:rsidRPr="00F4054C">
        <w:rPr>
          <w:sz w:val="28"/>
          <w:szCs w:val="24"/>
          <w:lang w:val="ru-RU"/>
        </w:rPr>
        <w:t>суперскаляров</w:t>
      </w:r>
      <w:proofErr w:type="spellEnd"/>
      <w:r w:rsidRPr="00F4054C">
        <w:rPr>
          <w:sz w:val="28"/>
          <w:szCs w:val="24"/>
          <w:lang w:val="ru-RU"/>
        </w:rPr>
        <w:t>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За счет чего в </w:t>
      </w:r>
      <w:proofErr w:type="spellStart"/>
      <w:r w:rsidRPr="00F4054C">
        <w:rPr>
          <w:sz w:val="28"/>
          <w:szCs w:val="24"/>
          <w:lang w:val="ru-RU"/>
        </w:rPr>
        <w:t>суперскалярном</w:t>
      </w:r>
      <w:proofErr w:type="spellEnd"/>
      <w:r w:rsidRPr="00F4054C">
        <w:rPr>
          <w:sz w:val="28"/>
          <w:szCs w:val="24"/>
          <w:lang w:val="ru-RU"/>
        </w:rPr>
        <w:t xml:space="preserve"> процессоре поддерживается корректное выполнение последовательной программы.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Функции регистрового окна в </w:t>
      </w:r>
      <w:r w:rsidRPr="00F4054C">
        <w:rPr>
          <w:sz w:val="28"/>
          <w:szCs w:val="24"/>
        </w:rPr>
        <w:t>RISC</w:t>
      </w:r>
      <w:r w:rsidRPr="00F4054C">
        <w:rPr>
          <w:sz w:val="28"/>
          <w:szCs w:val="24"/>
          <w:lang w:val="ru-RU"/>
        </w:rPr>
        <w:t>-процессорах.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Пример микропроцессора.</w:t>
      </w:r>
      <w:r w:rsidR="00F4054C" w:rsidRPr="00F4054C">
        <w:rPr>
          <w:sz w:val="28"/>
          <w:szCs w:val="24"/>
          <w:lang w:val="ru-RU"/>
        </w:rPr>
        <w:t xml:space="preserve"> Структура, организация конвейера, подсистемы памяти. К какому классу пр</w:t>
      </w:r>
      <w:r w:rsidR="00F4054C">
        <w:rPr>
          <w:sz w:val="28"/>
          <w:szCs w:val="24"/>
          <w:lang w:val="ru-RU"/>
        </w:rPr>
        <w:t>и</w:t>
      </w:r>
      <w:r w:rsidR="00F4054C" w:rsidRPr="00F4054C">
        <w:rPr>
          <w:sz w:val="28"/>
          <w:szCs w:val="24"/>
          <w:lang w:val="ru-RU"/>
        </w:rPr>
        <w:t>надлежит.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Основные характеристики </w:t>
      </w:r>
      <w:r w:rsidRPr="00F4054C">
        <w:rPr>
          <w:sz w:val="28"/>
          <w:szCs w:val="24"/>
        </w:rPr>
        <w:t>CISC</w:t>
      </w:r>
      <w:r w:rsidRPr="00F4054C">
        <w:rPr>
          <w:sz w:val="28"/>
          <w:szCs w:val="24"/>
          <w:lang w:val="ru-RU"/>
        </w:rPr>
        <w:t xml:space="preserve">-архитектуры. Формирование концепции </w:t>
      </w:r>
      <w:r w:rsidRPr="00F4054C">
        <w:rPr>
          <w:sz w:val="28"/>
          <w:szCs w:val="24"/>
        </w:rPr>
        <w:t>RISC</w:t>
      </w:r>
      <w:r w:rsidRPr="00F4054C">
        <w:rPr>
          <w:sz w:val="28"/>
          <w:szCs w:val="24"/>
          <w:lang w:val="ru-RU"/>
        </w:rPr>
        <w:t>-архитектуры.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Понятие регистрового окна.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Оптимизирующий компилятор в </w:t>
      </w:r>
      <w:r w:rsidRPr="00F4054C">
        <w:rPr>
          <w:sz w:val="28"/>
          <w:szCs w:val="24"/>
        </w:rPr>
        <w:t>RISC</w:t>
      </w:r>
      <w:r w:rsidRPr="00F4054C">
        <w:rPr>
          <w:sz w:val="28"/>
          <w:szCs w:val="24"/>
          <w:lang w:val="ru-RU"/>
        </w:rPr>
        <w:t>-процессорах.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Сравнение </w:t>
      </w:r>
      <w:r w:rsidRPr="00F4054C">
        <w:rPr>
          <w:sz w:val="28"/>
          <w:szCs w:val="24"/>
        </w:rPr>
        <w:t>CISC</w:t>
      </w:r>
      <w:r w:rsidRPr="00F4054C">
        <w:rPr>
          <w:sz w:val="28"/>
          <w:szCs w:val="24"/>
          <w:lang w:val="ru-RU"/>
        </w:rPr>
        <w:t xml:space="preserve"> и </w:t>
      </w:r>
      <w:r w:rsidRPr="00F4054C">
        <w:rPr>
          <w:sz w:val="28"/>
          <w:szCs w:val="24"/>
        </w:rPr>
        <w:t>RISC</w:t>
      </w:r>
      <w:r w:rsidRPr="00F4054C">
        <w:rPr>
          <w:sz w:val="28"/>
          <w:szCs w:val="24"/>
          <w:lang w:val="ru-RU"/>
        </w:rPr>
        <w:t>-архитектур.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Структура </w:t>
      </w:r>
      <w:proofErr w:type="spellStart"/>
      <w:r w:rsidRPr="00F4054C">
        <w:rPr>
          <w:sz w:val="28"/>
          <w:szCs w:val="24"/>
          <w:lang w:val="ru-RU"/>
        </w:rPr>
        <w:t>суперскалярного</w:t>
      </w:r>
      <w:proofErr w:type="spellEnd"/>
      <w:r w:rsidRPr="00F4054C">
        <w:rPr>
          <w:sz w:val="28"/>
          <w:szCs w:val="24"/>
          <w:lang w:val="ru-RU"/>
        </w:rPr>
        <w:t xml:space="preserve"> процессора. Причины, ограничивающие производительность </w:t>
      </w:r>
      <w:proofErr w:type="spellStart"/>
      <w:r w:rsidRPr="00F4054C">
        <w:rPr>
          <w:sz w:val="28"/>
          <w:szCs w:val="24"/>
          <w:lang w:val="ru-RU"/>
        </w:rPr>
        <w:t>суперскаляров</w:t>
      </w:r>
      <w:proofErr w:type="spellEnd"/>
      <w:r w:rsidRPr="00F4054C">
        <w:rPr>
          <w:sz w:val="28"/>
          <w:szCs w:val="24"/>
          <w:lang w:val="ru-RU"/>
        </w:rPr>
        <w:t>, и средства их преодоления. Примеры микропроцессоров.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Структура </w:t>
      </w:r>
      <w:r w:rsidRPr="00F4054C">
        <w:rPr>
          <w:sz w:val="28"/>
          <w:szCs w:val="24"/>
        </w:rPr>
        <w:t>VLIW</w:t>
      </w:r>
      <w:r w:rsidRPr="00F4054C">
        <w:rPr>
          <w:sz w:val="28"/>
          <w:szCs w:val="24"/>
          <w:lang w:val="ru-RU"/>
        </w:rPr>
        <w:t xml:space="preserve"> процессоров. Причины, ограничивающие производительность процессоров </w:t>
      </w:r>
      <w:r w:rsidRPr="00F4054C">
        <w:rPr>
          <w:sz w:val="28"/>
          <w:szCs w:val="24"/>
        </w:rPr>
        <w:t>VLIW</w:t>
      </w:r>
      <w:r w:rsidRPr="00F4054C">
        <w:rPr>
          <w:sz w:val="28"/>
          <w:szCs w:val="24"/>
          <w:lang w:val="ru-RU"/>
        </w:rPr>
        <w:t>, и средства их преодоления. Примеры микропроцессоров.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Общие черты у </w:t>
      </w:r>
      <w:r w:rsidRPr="00F4054C">
        <w:rPr>
          <w:sz w:val="28"/>
          <w:szCs w:val="24"/>
        </w:rPr>
        <w:t>RISC</w:t>
      </w:r>
      <w:r w:rsidRPr="00F4054C">
        <w:rPr>
          <w:sz w:val="28"/>
          <w:szCs w:val="24"/>
          <w:lang w:val="ru-RU"/>
        </w:rPr>
        <w:t xml:space="preserve">-процессоров и </w:t>
      </w:r>
      <w:r w:rsidRPr="00F4054C">
        <w:rPr>
          <w:sz w:val="28"/>
          <w:szCs w:val="24"/>
        </w:rPr>
        <w:t>VLIW</w:t>
      </w:r>
      <w:r w:rsidRPr="00F4054C">
        <w:rPr>
          <w:sz w:val="28"/>
          <w:szCs w:val="24"/>
          <w:lang w:val="ru-RU"/>
        </w:rPr>
        <w:t>-процессоров.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Сравнить способы реализации условного перехода в </w:t>
      </w:r>
      <w:proofErr w:type="spellStart"/>
      <w:r w:rsidRPr="00F4054C">
        <w:rPr>
          <w:sz w:val="28"/>
          <w:szCs w:val="24"/>
          <w:lang w:val="ru-RU"/>
        </w:rPr>
        <w:t>суперскалярах</w:t>
      </w:r>
      <w:proofErr w:type="spellEnd"/>
      <w:r w:rsidRPr="00F4054C">
        <w:rPr>
          <w:sz w:val="28"/>
          <w:szCs w:val="24"/>
          <w:lang w:val="ru-RU"/>
        </w:rPr>
        <w:t xml:space="preserve"> и </w:t>
      </w:r>
      <w:r w:rsidRPr="00F4054C">
        <w:rPr>
          <w:sz w:val="28"/>
          <w:szCs w:val="24"/>
        </w:rPr>
        <w:t>VLIW</w:t>
      </w:r>
      <w:r w:rsidRPr="00F4054C">
        <w:rPr>
          <w:sz w:val="28"/>
          <w:szCs w:val="24"/>
          <w:lang w:val="ru-RU"/>
        </w:rPr>
        <w:t>-процессорах.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Средства повышения производительности в процессоре </w:t>
      </w:r>
      <w:r w:rsidRPr="00F4054C">
        <w:rPr>
          <w:sz w:val="28"/>
          <w:szCs w:val="24"/>
        </w:rPr>
        <w:t>Itanium</w:t>
      </w:r>
      <w:r w:rsidRPr="00F4054C">
        <w:rPr>
          <w:sz w:val="28"/>
          <w:szCs w:val="24"/>
          <w:lang w:val="ru-RU"/>
        </w:rPr>
        <w:t>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Общие и разные черты конвейеров процессоров </w:t>
      </w:r>
      <w:r w:rsidRPr="00F4054C">
        <w:rPr>
          <w:sz w:val="28"/>
          <w:szCs w:val="24"/>
        </w:rPr>
        <w:t>Power</w:t>
      </w:r>
      <w:r w:rsidRPr="00F4054C">
        <w:rPr>
          <w:sz w:val="28"/>
          <w:szCs w:val="24"/>
          <w:lang w:val="ru-RU"/>
        </w:rPr>
        <w:t xml:space="preserve">4 и </w:t>
      </w:r>
      <w:r w:rsidRPr="00F4054C">
        <w:rPr>
          <w:sz w:val="28"/>
          <w:szCs w:val="24"/>
        </w:rPr>
        <w:t>Itanium</w:t>
      </w:r>
      <w:r w:rsidRPr="00F4054C">
        <w:rPr>
          <w:sz w:val="28"/>
          <w:szCs w:val="24"/>
          <w:lang w:val="ru-RU"/>
        </w:rPr>
        <w:t>?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Способы поддержания когерентности данных в кэш-памяти.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Сравнить реализацию конвейера у </w:t>
      </w:r>
      <w:r w:rsidRPr="00F4054C">
        <w:rPr>
          <w:sz w:val="28"/>
          <w:szCs w:val="24"/>
        </w:rPr>
        <w:t>VLIW</w:t>
      </w:r>
      <w:r w:rsidRPr="00F4054C">
        <w:rPr>
          <w:sz w:val="28"/>
          <w:szCs w:val="24"/>
          <w:lang w:val="ru-RU"/>
        </w:rPr>
        <w:t xml:space="preserve"> процессоров и </w:t>
      </w:r>
      <w:proofErr w:type="spellStart"/>
      <w:r w:rsidRPr="00F4054C">
        <w:rPr>
          <w:sz w:val="28"/>
          <w:szCs w:val="24"/>
          <w:lang w:val="ru-RU"/>
        </w:rPr>
        <w:t>супер</w:t>
      </w:r>
      <w:bookmarkStart w:id="0" w:name="_GoBack"/>
      <w:bookmarkEnd w:id="0"/>
      <w:r w:rsidRPr="00F4054C">
        <w:rPr>
          <w:sz w:val="28"/>
          <w:szCs w:val="24"/>
          <w:lang w:val="ru-RU"/>
        </w:rPr>
        <w:t>скалярных</w:t>
      </w:r>
      <w:proofErr w:type="spellEnd"/>
      <w:r w:rsidRPr="00F4054C">
        <w:rPr>
          <w:sz w:val="28"/>
          <w:szCs w:val="24"/>
          <w:lang w:val="ru-RU"/>
        </w:rPr>
        <w:t xml:space="preserve"> процессор</w:t>
      </w:r>
      <w:r w:rsidR="006607C2" w:rsidRPr="00F4054C">
        <w:rPr>
          <w:sz w:val="28"/>
          <w:szCs w:val="24"/>
          <w:lang w:val="ru-RU"/>
        </w:rPr>
        <w:t>ов</w:t>
      </w:r>
      <w:r w:rsidRPr="00F4054C">
        <w:rPr>
          <w:sz w:val="28"/>
          <w:szCs w:val="24"/>
          <w:lang w:val="ru-RU"/>
        </w:rPr>
        <w:t>.</w:t>
      </w:r>
    </w:p>
    <w:p w:rsidR="00627CC5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Программный способ конвейеризации циклов.</w:t>
      </w:r>
    </w:p>
    <w:p w:rsidR="00C26FDE" w:rsidRPr="00F4054C" w:rsidRDefault="00627CC5" w:rsidP="00733728">
      <w:pPr>
        <w:pStyle w:val="NoSpacing"/>
        <w:numPr>
          <w:ilvl w:val="0"/>
          <w:numId w:val="1"/>
        </w:numPr>
        <w:spacing w:before="8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Общие черты у </w:t>
      </w:r>
      <w:r w:rsidRPr="00F4054C">
        <w:rPr>
          <w:sz w:val="28"/>
          <w:szCs w:val="24"/>
        </w:rPr>
        <w:t>RISC</w:t>
      </w:r>
      <w:r w:rsidRPr="00F4054C">
        <w:rPr>
          <w:sz w:val="28"/>
          <w:szCs w:val="24"/>
          <w:lang w:val="ru-RU"/>
        </w:rPr>
        <w:t xml:space="preserve">-процессоров и </w:t>
      </w:r>
      <w:r w:rsidRPr="00F4054C">
        <w:rPr>
          <w:sz w:val="28"/>
          <w:szCs w:val="24"/>
        </w:rPr>
        <w:t>VLIW</w:t>
      </w:r>
      <w:r w:rsidRPr="00F4054C">
        <w:rPr>
          <w:sz w:val="28"/>
          <w:szCs w:val="24"/>
          <w:lang w:val="ru-RU"/>
        </w:rPr>
        <w:t>-процессоров.</w:t>
      </w:r>
    </w:p>
    <w:sectPr w:rsidR="00C26FDE" w:rsidRPr="00F4054C" w:rsidSect="00F4054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B4"/>
    <w:multiLevelType w:val="hybridMultilevel"/>
    <w:tmpl w:val="6690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5"/>
    <w:rsid w:val="0035498E"/>
    <w:rsid w:val="00544F1F"/>
    <w:rsid w:val="00546208"/>
    <w:rsid w:val="005D5B56"/>
    <w:rsid w:val="00627CC5"/>
    <w:rsid w:val="006607C2"/>
    <w:rsid w:val="00733728"/>
    <w:rsid w:val="00B3549A"/>
    <w:rsid w:val="00C26FDE"/>
    <w:rsid w:val="00DA2482"/>
    <w:rsid w:val="00F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Валентина Петровна</dc:creator>
  <cp:lastModifiedBy>Киреев Сергей Евгеньевич</cp:lastModifiedBy>
  <cp:revision>8</cp:revision>
  <dcterms:created xsi:type="dcterms:W3CDTF">2018-12-16T12:07:00Z</dcterms:created>
  <dcterms:modified xsi:type="dcterms:W3CDTF">2018-12-17T07:48:00Z</dcterms:modified>
</cp:coreProperties>
</file>